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jc w:val="center"/>
        <w:tblCellMar>
          <w:left w:w="0" w:type="dxa"/>
          <w:right w:w="0" w:type="dxa"/>
        </w:tblCellMar>
        <w:tblLook w:val="04A0"/>
      </w:tblPr>
      <w:tblGrid>
        <w:gridCol w:w="2010"/>
        <w:gridCol w:w="1177"/>
        <w:gridCol w:w="814"/>
        <w:gridCol w:w="619"/>
        <w:gridCol w:w="875"/>
        <w:gridCol w:w="770"/>
        <w:gridCol w:w="828"/>
        <w:gridCol w:w="848"/>
        <w:gridCol w:w="709"/>
        <w:gridCol w:w="1050"/>
      </w:tblGrid>
      <w:tr w:rsidR="00272E65">
        <w:trPr>
          <w:trHeight w:val="1344"/>
          <w:jc w:val="center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4E583C" w:rsidRDefault="004E583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40"/>
                <w:szCs w:val="40"/>
              </w:rPr>
            </w:pPr>
            <w:r w:rsidRPr="004E583C">
              <w:rPr>
                <w:rFonts w:asciiTheme="minorEastAsia" w:hAnsiTheme="minorEastAsia" w:cs="华文中宋" w:hint="eastAsia"/>
                <w:b/>
                <w:color w:val="000000"/>
                <w:kern w:val="0"/>
                <w:sz w:val="44"/>
                <w:szCs w:val="44"/>
              </w:rPr>
              <w:t>利华益集团内部招聘推荐表</w:t>
            </w:r>
          </w:p>
        </w:tc>
      </w:tr>
      <w:tr w:rsidR="00272E65">
        <w:trPr>
          <w:trHeight w:val="1039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272E65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272E65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272E65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文化</w:t>
            </w:r>
          </w:p>
          <w:p w:rsidR="00272E65" w:rsidRPr="00347763" w:rsidRDefault="004E583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272E65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272E65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</w:tr>
      <w:tr w:rsidR="00272E65">
        <w:trPr>
          <w:trHeight w:val="10877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Default="004E58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 xml:space="preserve">工作表现  </w:t>
            </w: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（简要表述员工的基本情况、工作表现、素质能力、专业特长、优点缺点、近两年内有无严重违纪行为等情况）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Default="00272E6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2E65">
        <w:trPr>
          <w:trHeight w:val="2727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lastRenderedPageBreak/>
              <w:t>车间主任</w:t>
            </w:r>
          </w:p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72E65" w:rsidRDefault="00272E65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72E65">
        <w:trPr>
          <w:trHeight w:val="2727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部室主要</w:t>
            </w:r>
          </w:p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72E65" w:rsidRDefault="004E583C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年   月   日 </w:t>
            </w:r>
          </w:p>
        </w:tc>
      </w:tr>
      <w:tr w:rsidR="00272E65">
        <w:trPr>
          <w:trHeight w:val="2764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公司分管领导    意  见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72E65" w:rsidRDefault="004E583C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272E65">
        <w:trPr>
          <w:trHeight w:val="289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公司主要领导（集团分管领导）意见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72E65" w:rsidRDefault="004E583C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272E65">
        <w:trPr>
          <w:trHeight w:val="2295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2E65" w:rsidRPr="00347763" w:rsidRDefault="004E583C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347763">
              <w:rPr>
                <w:rFonts w:ascii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72E65" w:rsidRDefault="00272E65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272E65" w:rsidRDefault="00272E65"/>
    <w:sectPr w:rsidR="00272E65" w:rsidSect="00272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06" w:rsidRDefault="00222C06" w:rsidP="00347763">
      <w:r>
        <w:separator/>
      </w:r>
    </w:p>
  </w:endnote>
  <w:endnote w:type="continuationSeparator" w:id="0">
    <w:p w:rsidR="00222C06" w:rsidRDefault="00222C06" w:rsidP="003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06" w:rsidRDefault="00222C06" w:rsidP="00347763">
      <w:r>
        <w:separator/>
      </w:r>
    </w:p>
  </w:footnote>
  <w:footnote w:type="continuationSeparator" w:id="0">
    <w:p w:rsidR="00222C06" w:rsidRDefault="00222C06" w:rsidP="00347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06350C"/>
    <w:rsid w:val="00222C06"/>
    <w:rsid w:val="00272E65"/>
    <w:rsid w:val="00347763"/>
    <w:rsid w:val="004E583C"/>
    <w:rsid w:val="00CD32B7"/>
    <w:rsid w:val="1606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77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77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天气不错</dc:creator>
  <cp:lastModifiedBy>User</cp:lastModifiedBy>
  <cp:revision>4</cp:revision>
  <cp:lastPrinted>2020-04-27T08:14:00Z</cp:lastPrinted>
  <dcterms:created xsi:type="dcterms:W3CDTF">2020-04-27T07:55:00Z</dcterms:created>
  <dcterms:modified xsi:type="dcterms:W3CDTF">2020-04-27T09:47:00Z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